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4fabf2ffb554417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4F" w:rsidRPr="008D3A9A" w:rsidRDefault="000A524F" w:rsidP="000A524F">
      <w:pPr>
        <w:pStyle w:val="newsdetailcardtext"/>
        <w:shd w:val="clear" w:color="auto" w:fill="FFFFFF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8D3A9A">
        <w:rPr>
          <w:rStyle w:val="a9"/>
          <w:sz w:val="28"/>
          <w:szCs w:val="28"/>
        </w:rPr>
        <w:t>Обґрунтування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технічних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та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якісних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характеристик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предмета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закупівлі,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розміру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бюджетного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призначення,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очікуваної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вартості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предмета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закупівлі</w:t>
      </w:r>
      <w:r w:rsidR="00504A90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(відповідно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до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пункту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4</w:t>
      </w:r>
      <w:r w:rsidRPr="008D3A9A">
        <w:rPr>
          <w:rStyle w:val="a9"/>
          <w:sz w:val="28"/>
          <w:szCs w:val="28"/>
          <w:vertAlign w:val="superscript"/>
        </w:rPr>
        <w:t>1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постанови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КМУ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від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11.10.2016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№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710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«Про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ефективне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використання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державних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коштів»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(зі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змінами)</w:t>
      </w:r>
    </w:p>
    <w:p w:rsidR="00F96BB1" w:rsidRPr="008D3A9A" w:rsidRDefault="00F96BB1" w:rsidP="0006081A">
      <w:pPr>
        <w:pStyle w:val="newsdetailcard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80EE1" w:rsidRPr="008D3A9A" w:rsidRDefault="000A524F" w:rsidP="00D42923">
      <w:pPr>
        <w:spacing w:line="300" w:lineRule="atLeast"/>
        <w:ind w:firstLine="567"/>
        <w:jc w:val="both"/>
        <w:textAlignment w:val="baseline"/>
        <w:rPr>
          <w:sz w:val="28"/>
          <w:szCs w:val="28"/>
        </w:rPr>
      </w:pPr>
      <w:r w:rsidRPr="008D3A9A">
        <w:rPr>
          <w:b/>
          <w:bCs/>
          <w:sz w:val="28"/>
          <w:szCs w:val="28"/>
        </w:rPr>
        <w:t>Предмет</w:t>
      </w:r>
      <w:r w:rsidR="005A20C2" w:rsidRPr="008D3A9A">
        <w:rPr>
          <w:b/>
          <w:bCs/>
          <w:sz w:val="28"/>
          <w:szCs w:val="28"/>
        </w:rPr>
        <w:t xml:space="preserve"> </w:t>
      </w:r>
      <w:r w:rsidRPr="008D3A9A">
        <w:rPr>
          <w:b/>
          <w:bCs/>
          <w:sz w:val="28"/>
          <w:szCs w:val="28"/>
        </w:rPr>
        <w:t>закупівлі:</w:t>
      </w:r>
      <w:r w:rsidR="005A20C2" w:rsidRPr="008D3A9A">
        <w:rPr>
          <w:b/>
          <w:bCs/>
          <w:sz w:val="28"/>
          <w:szCs w:val="28"/>
        </w:rPr>
        <w:t xml:space="preserve"> </w:t>
      </w:r>
      <w:r w:rsidR="008D3A9A" w:rsidRPr="008D3A9A">
        <w:rPr>
          <w:sz w:val="28"/>
          <w:szCs w:val="28"/>
          <w:lang w:eastAsia="uk-UA"/>
        </w:rPr>
        <w:t xml:space="preserve">ДК 021:2015: 38432000-2 — Аналізатори НК 024:2019: 18627 </w:t>
      </w:r>
      <w:r w:rsidR="008D3A9A">
        <w:rPr>
          <w:sz w:val="28"/>
          <w:szCs w:val="28"/>
          <w:lang w:eastAsia="uk-UA"/>
        </w:rPr>
        <w:t>-</w:t>
      </w:r>
      <w:bookmarkStart w:id="0" w:name="_GoBack"/>
      <w:bookmarkEnd w:id="0"/>
      <w:r w:rsidR="008D3A9A" w:rsidRPr="008D3A9A">
        <w:rPr>
          <w:sz w:val="28"/>
          <w:szCs w:val="28"/>
          <w:lang w:eastAsia="uk-UA"/>
        </w:rPr>
        <w:t xml:space="preserve"> Аналізатор </w:t>
      </w:r>
      <w:proofErr w:type="spellStart"/>
      <w:r w:rsidR="008D3A9A" w:rsidRPr="008D3A9A">
        <w:rPr>
          <w:sz w:val="28"/>
          <w:szCs w:val="28"/>
          <w:lang w:eastAsia="uk-UA"/>
        </w:rPr>
        <w:t>імуноферментного</w:t>
      </w:r>
      <w:proofErr w:type="spellEnd"/>
      <w:r w:rsidR="008D3A9A" w:rsidRPr="008D3A9A">
        <w:rPr>
          <w:sz w:val="28"/>
          <w:szCs w:val="28"/>
          <w:lang w:eastAsia="uk-UA"/>
        </w:rPr>
        <w:t xml:space="preserve"> аналізу</w:t>
      </w:r>
      <w:r w:rsidR="005E0BA8" w:rsidRPr="008D3A9A">
        <w:rPr>
          <w:sz w:val="28"/>
          <w:szCs w:val="28"/>
          <w:lang w:eastAsia="uk-UA"/>
        </w:rPr>
        <w:t xml:space="preserve"> (</w:t>
      </w:r>
      <w:r w:rsidR="008D3A9A" w:rsidRPr="008D3A9A">
        <w:rPr>
          <w:sz w:val="28"/>
          <w:szCs w:val="28"/>
          <w:lang w:eastAsia="uk-UA"/>
        </w:rPr>
        <w:t xml:space="preserve">Фотометр </w:t>
      </w:r>
      <w:proofErr w:type="spellStart"/>
      <w:r w:rsidR="008D3A9A" w:rsidRPr="008D3A9A">
        <w:rPr>
          <w:sz w:val="28"/>
          <w:szCs w:val="28"/>
          <w:lang w:eastAsia="uk-UA"/>
        </w:rPr>
        <w:t>мікропланшетний</w:t>
      </w:r>
      <w:proofErr w:type="spellEnd"/>
      <w:r w:rsidR="00D42923" w:rsidRPr="008D3A9A">
        <w:rPr>
          <w:sz w:val="28"/>
          <w:szCs w:val="28"/>
          <w:lang w:eastAsia="uk-UA"/>
        </w:rPr>
        <w:t>)</w:t>
      </w:r>
    </w:p>
    <w:p w:rsidR="00DE7063" w:rsidRPr="008D3A9A" w:rsidRDefault="00DE7063" w:rsidP="003316D2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A524F" w:rsidRPr="008D3A9A" w:rsidRDefault="000A524F" w:rsidP="000A524F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3A9A">
        <w:rPr>
          <w:rStyle w:val="a9"/>
          <w:sz w:val="28"/>
          <w:szCs w:val="28"/>
        </w:rPr>
        <w:t>1.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Найменування,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місцезнаходження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та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ідентифікаційний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код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замовника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в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Єдиному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державному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реєстрі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юридичних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осіб,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фізичних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осіб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—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підприємців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та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громадських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формувань,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його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категорія: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sz w:val="28"/>
          <w:szCs w:val="28"/>
        </w:rPr>
        <w:t>Львівський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військово-медичний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клінічний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центр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(клінічний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госпіталь)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Державної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прикордонної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служби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України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(військова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частина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2522),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вул.</w:t>
      </w:r>
      <w:r w:rsidR="005A20C2" w:rsidRPr="008D3A9A">
        <w:rPr>
          <w:sz w:val="28"/>
          <w:szCs w:val="28"/>
        </w:rPr>
        <w:t xml:space="preserve"> </w:t>
      </w:r>
      <w:proofErr w:type="spellStart"/>
      <w:r w:rsidRPr="008D3A9A">
        <w:rPr>
          <w:sz w:val="28"/>
          <w:szCs w:val="28"/>
        </w:rPr>
        <w:t>Личаківська</w:t>
      </w:r>
      <w:proofErr w:type="spellEnd"/>
      <w:r w:rsidRPr="008D3A9A">
        <w:rPr>
          <w:sz w:val="28"/>
          <w:szCs w:val="28"/>
        </w:rPr>
        <w:t>,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107,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м.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Львів,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79014;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код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за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ЄДРПОУ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—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14321771;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категорія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замовника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—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державна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організація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(установа,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заклад).</w:t>
      </w:r>
    </w:p>
    <w:p w:rsidR="00EE7497" w:rsidRPr="008D3A9A" w:rsidRDefault="000A524F" w:rsidP="00EE7497">
      <w:pPr>
        <w:ind w:firstLine="567"/>
        <w:jc w:val="both"/>
        <w:rPr>
          <w:bCs/>
          <w:sz w:val="28"/>
          <w:szCs w:val="28"/>
        </w:rPr>
      </w:pPr>
      <w:r w:rsidRPr="008D3A9A">
        <w:rPr>
          <w:rStyle w:val="a9"/>
          <w:sz w:val="28"/>
          <w:szCs w:val="28"/>
        </w:rPr>
        <w:t>2</w:t>
      </w:r>
      <w:r w:rsidRPr="008D3A9A">
        <w:rPr>
          <w:rStyle w:val="a9"/>
          <w:sz w:val="28"/>
          <w:szCs w:val="28"/>
          <w:lang w:eastAsia="uk-UA"/>
        </w:rPr>
        <w:t>.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Назва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предмета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закупівлі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із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зазначенням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коду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за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Єдиним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закупівельним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словником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(у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разі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поділу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на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лоти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такі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відомості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повинні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зазначатися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стосовно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кожного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лота)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та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назви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відповідних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класифікаторів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предмета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закупівлі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і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частин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предмета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закупівлі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(лотів)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(за</w:t>
      </w:r>
      <w:r w:rsidR="005A20C2" w:rsidRPr="008D3A9A">
        <w:rPr>
          <w:rStyle w:val="a9"/>
          <w:sz w:val="28"/>
          <w:szCs w:val="28"/>
          <w:lang w:eastAsia="uk-UA"/>
        </w:rPr>
        <w:t xml:space="preserve"> </w:t>
      </w:r>
      <w:r w:rsidRPr="008D3A9A">
        <w:rPr>
          <w:rStyle w:val="a9"/>
          <w:sz w:val="28"/>
          <w:szCs w:val="28"/>
          <w:lang w:eastAsia="uk-UA"/>
        </w:rPr>
        <w:t>наявності):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sz w:val="28"/>
          <w:szCs w:val="28"/>
        </w:rPr>
        <w:t>Предмет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закупівлі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(</w:t>
      </w:r>
      <w:r w:rsidR="00B43098" w:rsidRPr="008D3A9A">
        <w:rPr>
          <w:sz w:val="28"/>
          <w:szCs w:val="28"/>
        </w:rPr>
        <w:t>послуги</w:t>
      </w:r>
      <w:r w:rsidRPr="008D3A9A">
        <w:rPr>
          <w:sz w:val="28"/>
          <w:szCs w:val="28"/>
        </w:rPr>
        <w:t>):</w:t>
      </w:r>
      <w:r w:rsidR="005A20C2" w:rsidRPr="008D3A9A">
        <w:rPr>
          <w:sz w:val="28"/>
          <w:szCs w:val="28"/>
        </w:rPr>
        <w:t xml:space="preserve"> </w:t>
      </w:r>
      <w:r w:rsidR="00617F8C" w:rsidRPr="008D3A9A">
        <w:rPr>
          <w:bCs/>
          <w:sz w:val="28"/>
          <w:szCs w:val="28"/>
        </w:rPr>
        <w:t>ДК 021:2015:</w:t>
      </w:r>
      <w:r w:rsidR="00DE7063" w:rsidRPr="008D3A9A">
        <w:rPr>
          <w:bCs/>
          <w:sz w:val="28"/>
          <w:szCs w:val="28"/>
        </w:rPr>
        <w:t xml:space="preserve"> </w:t>
      </w:r>
      <w:r w:rsidR="008D3A9A" w:rsidRPr="008D3A9A">
        <w:rPr>
          <w:sz w:val="28"/>
          <w:szCs w:val="28"/>
          <w:lang w:eastAsia="uk-UA"/>
        </w:rPr>
        <w:t xml:space="preserve">38432000-2 — Аналізатори НК 024:2019: 18627 — Аналізатор </w:t>
      </w:r>
      <w:proofErr w:type="spellStart"/>
      <w:r w:rsidR="008D3A9A" w:rsidRPr="008D3A9A">
        <w:rPr>
          <w:sz w:val="28"/>
          <w:szCs w:val="28"/>
          <w:lang w:eastAsia="uk-UA"/>
        </w:rPr>
        <w:t>імуноферментного</w:t>
      </w:r>
      <w:proofErr w:type="spellEnd"/>
      <w:r w:rsidR="008D3A9A" w:rsidRPr="008D3A9A">
        <w:rPr>
          <w:sz w:val="28"/>
          <w:szCs w:val="28"/>
          <w:lang w:eastAsia="uk-UA"/>
        </w:rPr>
        <w:t xml:space="preserve"> аналізу (Фотометр </w:t>
      </w:r>
      <w:proofErr w:type="spellStart"/>
      <w:r w:rsidR="008D3A9A" w:rsidRPr="008D3A9A">
        <w:rPr>
          <w:sz w:val="28"/>
          <w:szCs w:val="28"/>
          <w:lang w:eastAsia="uk-UA"/>
        </w:rPr>
        <w:t>мікропланшетний</w:t>
      </w:r>
      <w:proofErr w:type="spellEnd"/>
      <w:r w:rsidR="008D3A9A" w:rsidRPr="008D3A9A">
        <w:rPr>
          <w:sz w:val="28"/>
          <w:szCs w:val="28"/>
          <w:lang w:eastAsia="uk-UA"/>
        </w:rPr>
        <w:t>)</w:t>
      </w:r>
      <w:r w:rsidR="00617F8C" w:rsidRPr="008D3A9A">
        <w:rPr>
          <w:bCs/>
          <w:sz w:val="28"/>
          <w:szCs w:val="28"/>
        </w:rPr>
        <w:t>.</w:t>
      </w:r>
    </w:p>
    <w:p w:rsidR="000A524F" w:rsidRPr="008D3A9A" w:rsidRDefault="000A524F" w:rsidP="00D42923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8D3A9A">
        <w:rPr>
          <w:rStyle w:val="a9"/>
          <w:sz w:val="28"/>
          <w:szCs w:val="28"/>
        </w:rPr>
        <w:t>3.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Ідентифікатор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закупівлі</w:t>
      </w:r>
      <w:r w:rsidRPr="008D3A9A">
        <w:rPr>
          <w:sz w:val="28"/>
          <w:szCs w:val="28"/>
          <w:lang w:eastAsia="uk-UA"/>
        </w:rPr>
        <w:t>:</w:t>
      </w:r>
      <w:r w:rsidR="005A20C2" w:rsidRPr="008D3A9A">
        <w:rPr>
          <w:sz w:val="28"/>
          <w:szCs w:val="28"/>
          <w:lang w:eastAsia="uk-UA"/>
        </w:rPr>
        <w:t xml:space="preserve"> </w:t>
      </w:r>
      <w:r w:rsidR="008D3A9A" w:rsidRPr="008D3A9A">
        <w:rPr>
          <w:sz w:val="28"/>
          <w:szCs w:val="28"/>
        </w:rPr>
        <w:t>UA-2023-04-03-003005-a</w:t>
      </w:r>
      <w:r w:rsidR="00EE7497" w:rsidRPr="008D3A9A">
        <w:rPr>
          <w:sz w:val="28"/>
          <w:szCs w:val="28"/>
        </w:rPr>
        <w:t>.</w:t>
      </w:r>
    </w:p>
    <w:p w:rsidR="000A524F" w:rsidRPr="008D3A9A" w:rsidRDefault="000A524F" w:rsidP="000A524F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3A9A">
        <w:rPr>
          <w:rStyle w:val="a9"/>
          <w:sz w:val="28"/>
          <w:szCs w:val="28"/>
        </w:rPr>
        <w:t>4.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Обґрунтування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технічних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та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якісних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характеристик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предмета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закупівлі: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технічні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та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якісні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характеристики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предмета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закупівлі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визначені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відповідно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до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потреб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замовника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та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урахуванням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вимог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нормативних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документів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до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даного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виду</w:t>
      </w:r>
      <w:r w:rsidR="005A20C2" w:rsidRPr="008D3A9A">
        <w:rPr>
          <w:sz w:val="28"/>
          <w:szCs w:val="28"/>
        </w:rPr>
        <w:t xml:space="preserve"> </w:t>
      </w:r>
      <w:r w:rsidR="008D3A9A">
        <w:rPr>
          <w:sz w:val="28"/>
          <w:szCs w:val="28"/>
        </w:rPr>
        <w:t>товару</w:t>
      </w:r>
      <w:r w:rsidRPr="008D3A9A">
        <w:rPr>
          <w:sz w:val="28"/>
          <w:szCs w:val="28"/>
        </w:rPr>
        <w:t>.</w:t>
      </w:r>
    </w:p>
    <w:p w:rsidR="000A524F" w:rsidRPr="008D3A9A" w:rsidRDefault="000A524F" w:rsidP="000A524F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3A9A">
        <w:rPr>
          <w:rStyle w:val="a9"/>
          <w:sz w:val="28"/>
          <w:szCs w:val="28"/>
        </w:rPr>
        <w:t>5.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Обґрунтування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розміру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бюджетного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призначення: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sz w:val="28"/>
          <w:szCs w:val="28"/>
        </w:rPr>
        <w:t>фінансування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закупівлі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здійснюється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за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рахунок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коштів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державного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бюджету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відповідно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до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затвердженого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кошторису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на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202</w:t>
      </w:r>
      <w:r w:rsidR="00504A90" w:rsidRPr="008D3A9A">
        <w:rPr>
          <w:sz w:val="28"/>
          <w:szCs w:val="28"/>
        </w:rPr>
        <w:t>3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рік</w:t>
      </w:r>
      <w:r w:rsidR="000225E1" w:rsidRPr="008D3A9A">
        <w:rPr>
          <w:sz w:val="28"/>
          <w:szCs w:val="28"/>
        </w:rPr>
        <w:t xml:space="preserve"> по КЕКВ </w:t>
      </w:r>
      <w:r w:rsidR="00D42923" w:rsidRPr="008D3A9A">
        <w:rPr>
          <w:sz w:val="28"/>
          <w:szCs w:val="28"/>
        </w:rPr>
        <w:t>3110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та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становить</w:t>
      </w:r>
      <w:r w:rsidR="005A20C2" w:rsidRPr="008D3A9A">
        <w:rPr>
          <w:sz w:val="28"/>
          <w:szCs w:val="28"/>
        </w:rPr>
        <w:t xml:space="preserve"> </w:t>
      </w:r>
      <w:r w:rsidR="00D42923" w:rsidRPr="008D3A9A">
        <w:rPr>
          <w:sz w:val="28"/>
          <w:szCs w:val="28"/>
        </w:rPr>
        <w:t>17</w:t>
      </w:r>
      <w:r w:rsidR="008D3A9A">
        <w:rPr>
          <w:sz w:val="28"/>
          <w:szCs w:val="28"/>
          <w:lang w:val="en-US"/>
        </w:rPr>
        <w:t>3</w:t>
      </w:r>
      <w:r w:rsidR="00D42923" w:rsidRPr="008D3A9A">
        <w:rPr>
          <w:sz w:val="28"/>
          <w:szCs w:val="28"/>
        </w:rPr>
        <w:t> </w:t>
      </w:r>
      <w:r w:rsidR="008D3A9A">
        <w:rPr>
          <w:sz w:val="28"/>
          <w:szCs w:val="28"/>
          <w:lang w:val="en-US"/>
        </w:rPr>
        <w:t>3</w:t>
      </w:r>
      <w:r w:rsidR="003C75FC" w:rsidRPr="008D3A9A">
        <w:rPr>
          <w:sz w:val="28"/>
          <w:szCs w:val="28"/>
        </w:rPr>
        <w:t>00</w:t>
      </w:r>
      <w:r w:rsidR="00D42923" w:rsidRPr="008D3A9A">
        <w:rPr>
          <w:sz w:val="28"/>
          <w:szCs w:val="28"/>
        </w:rPr>
        <w:t>,</w:t>
      </w:r>
      <w:r w:rsidR="00C53308" w:rsidRPr="008D3A9A">
        <w:rPr>
          <w:sz w:val="28"/>
          <w:szCs w:val="28"/>
        </w:rPr>
        <w:t>00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грн.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ПДВ.</w:t>
      </w:r>
    </w:p>
    <w:p w:rsidR="003316D2" w:rsidRPr="008D3A9A" w:rsidRDefault="000A524F" w:rsidP="003316D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D3A9A">
        <w:rPr>
          <w:rStyle w:val="a9"/>
          <w:sz w:val="28"/>
          <w:szCs w:val="28"/>
        </w:rPr>
        <w:t>6.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Очікувана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вартість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предмета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закупівлі:</w:t>
      </w:r>
      <w:r w:rsidR="004C5F10" w:rsidRPr="008D3A9A">
        <w:rPr>
          <w:rStyle w:val="a9"/>
          <w:sz w:val="28"/>
          <w:szCs w:val="28"/>
        </w:rPr>
        <w:t xml:space="preserve"> </w:t>
      </w:r>
      <w:r w:rsidR="00D42923" w:rsidRPr="008D3A9A">
        <w:rPr>
          <w:sz w:val="28"/>
          <w:szCs w:val="28"/>
        </w:rPr>
        <w:t>17</w:t>
      </w:r>
      <w:r w:rsidR="008D3A9A">
        <w:rPr>
          <w:sz w:val="28"/>
          <w:szCs w:val="28"/>
          <w:lang w:val="en-US"/>
        </w:rPr>
        <w:t>3</w:t>
      </w:r>
      <w:r w:rsidR="00D42923" w:rsidRPr="008D3A9A">
        <w:rPr>
          <w:sz w:val="28"/>
          <w:szCs w:val="28"/>
        </w:rPr>
        <w:t> </w:t>
      </w:r>
      <w:r w:rsidR="008D3A9A">
        <w:rPr>
          <w:sz w:val="28"/>
          <w:szCs w:val="28"/>
          <w:lang w:val="en-US"/>
        </w:rPr>
        <w:t>3</w:t>
      </w:r>
      <w:r w:rsidR="00D42923" w:rsidRPr="008D3A9A">
        <w:rPr>
          <w:sz w:val="28"/>
          <w:szCs w:val="28"/>
        </w:rPr>
        <w:t xml:space="preserve">00,00 </w:t>
      </w:r>
      <w:r w:rsidR="004C5F10" w:rsidRPr="008D3A9A">
        <w:rPr>
          <w:sz w:val="28"/>
          <w:szCs w:val="28"/>
        </w:rPr>
        <w:t>грн. з ПДВ.</w:t>
      </w:r>
    </w:p>
    <w:p w:rsidR="000A524F" w:rsidRPr="008D3A9A" w:rsidRDefault="000A524F" w:rsidP="000A524F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3A9A">
        <w:rPr>
          <w:rStyle w:val="a9"/>
          <w:sz w:val="28"/>
          <w:szCs w:val="28"/>
        </w:rPr>
        <w:t>7.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Обґрунтування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очікуваної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вартості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предмета</w:t>
      </w:r>
      <w:r w:rsidR="005A20C2" w:rsidRPr="008D3A9A">
        <w:rPr>
          <w:rStyle w:val="a9"/>
          <w:sz w:val="28"/>
          <w:szCs w:val="28"/>
        </w:rPr>
        <w:t xml:space="preserve"> </w:t>
      </w:r>
      <w:r w:rsidRPr="008D3A9A">
        <w:rPr>
          <w:rStyle w:val="a9"/>
          <w:sz w:val="28"/>
          <w:szCs w:val="28"/>
        </w:rPr>
        <w:t>закупівлі:</w:t>
      </w:r>
    </w:p>
    <w:p w:rsidR="005A20C2" w:rsidRPr="008D3A9A" w:rsidRDefault="000A524F" w:rsidP="00E91B57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3A9A">
        <w:rPr>
          <w:sz w:val="28"/>
          <w:szCs w:val="28"/>
        </w:rPr>
        <w:t>визначено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відповідно</w:t>
      </w:r>
      <w:r w:rsidR="005A20C2" w:rsidRPr="008D3A9A">
        <w:rPr>
          <w:sz w:val="28"/>
          <w:szCs w:val="28"/>
        </w:rPr>
        <w:t xml:space="preserve"> до </w:t>
      </w:r>
      <w:r w:rsidRPr="008D3A9A">
        <w:rPr>
          <w:sz w:val="28"/>
          <w:szCs w:val="28"/>
        </w:rPr>
        <w:t>проведеного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моніторингу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цін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щодо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предмета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закупівлі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згідно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вимог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наказу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Адміністрації</w:t>
      </w:r>
      <w:r w:rsidR="005A20C2" w:rsidRPr="008D3A9A">
        <w:rPr>
          <w:sz w:val="28"/>
          <w:szCs w:val="28"/>
        </w:rPr>
        <w:t xml:space="preserve"> </w:t>
      </w:r>
      <w:proofErr w:type="spellStart"/>
      <w:r w:rsidRPr="008D3A9A">
        <w:rPr>
          <w:sz w:val="28"/>
          <w:szCs w:val="28"/>
        </w:rPr>
        <w:t>Держприкордонслужби</w:t>
      </w:r>
      <w:proofErr w:type="spellEnd"/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від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09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вересня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2019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року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№</w:t>
      </w:r>
      <w:r w:rsidR="00F13ACB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480</w:t>
      </w:r>
      <w:r w:rsidR="00F13ACB" w:rsidRPr="008D3A9A">
        <w:rPr>
          <w:sz w:val="28"/>
          <w:szCs w:val="28"/>
        </w:rPr>
        <w:t xml:space="preserve"> – </w:t>
      </w:r>
      <w:r w:rsidRPr="008D3A9A">
        <w:rPr>
          <w:sz w:val="28"/>
          <w:szCs w:val="28"/>
        </w:rPr>
        <w:t>аг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«Про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моніторинг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цін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під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час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здійснення</w:t>
      </w:r>
      <w:r w:rsidR="005A20C2" w:rsidRPr="008D3A9A">
        <w:rPr>
          <w:sz w:val="28"/>
          <w:szCs w:val="28"/>
        </w:rPr>
        <w:t xml:space="preserve"> </w:t>
      </w:r>
      <w:r w:rsidRPr="008D3A9A">
        <w:rPr>
          <w:sz w:val="28"/>
          <w:szCs w:val="28"/>
        </w:rPr>
        <w:t>закупівель»</w:t>
      </w:r>
      <w:r w:rsidR="00B43098" w:rsidRPr="008D3A9A">
        <w:rPr>
          <w:sz w:val="28"/>
          <w:szCs w:val="28"/>
        </w:rPr>
        <w:t>, Наказу Міністерства розвитку економіки, торгівлі та сільського господарства України від 18.02.2020 року № 275 «Про затвердження примірної методики визначення очікуваної вартості предмета закупівлі».</w:t>
      </w:r>
    </w:p>
    <w:sectPr w:rsidR="005A20C2" w:rsidRPr="008D3A9A" w:rsidSect="00617F8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F91"/>
    <w:multiLevelType w:val="hybridMultilevel"/>
    <w:tmpl w:val="B09CFCE8"/>
    <w:lvl w:ilvl="0" w:tplc="EE8279CA">
      <w:numFmt w:val="bullet"/>
      <w:lvlText w:val="-"/>
      <w:lvlJc w:val="left"/>
      <w:pPr>
        <w:ind w:left="94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3AFA4CE0"/>
    <w:multiLevelType w:val="hybridMultilevel"/>
    <w:tmpl w:val="5604541C"/>
    <w:lvl w:ilvl="0" w:tplc="F75AE6BC">
      <w:numFmt w:val="bullet"/>
      <w:lvlText w:val="-"/>
      <w:lvlJc w:val="left"/>
      <w:pPr>
        <w:ind w:left="94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C1"/>
    <w:rsid w:val="00005EE0"/>
    <w:rsid w:val="000225E1"/>
    <w:rsid w:val="00044476"/>
    <w:rsid w:val="0006081A"/>
    <w:rsid w:val="00081969"/>
    <w:rsid w:val="000A524F"/>
    <w:rsid w:val="001375FC"/>
    <w:rsid w:val="0019739E"/>
    <w:rsid w:val="001E6958"/>
    <w:rsid w:val="00234F36"/>
    <w:rsid w:val="00263ADF"/>
    <w:rsid w:val="002E1BA8"/>
    <w:rsid w:val="002F7994"/>
    <w:rsid w:val="003316D2"/>
    <w:rsid w:val="00351672"/>
    <w:rsid w:val="00352C07"/>
    <w:rsid w:val="0036038C"/>
    <w:rsid w:val="003C75FC"/>
    <w:rsid w:val="003D7231"/>
    <w:rsid w:val="004241B6"/>
    <w:rsid w:val="00463089"/>
    <w:rsid w:val="004B6699"/>
    <w:rsid w:val="004C5F10"/>
    <w:rsid w:val="004C74FE"/>
    <w:rsid w:val="004D056F"/>
    <w:rsid w:val="005010BD"/>
    <w:rsid w:val="00504A90"/>
    <w:rsid w:val="00544E33"/>
    <w:rsid w:val="00570EEB"/>
    <w:rsid w:val="00580EE1"/>
    <w:rsid w:val="005908E6"/>
    <w:rsid w:val="005A20C2"/>
    <w:rsid w:val="005E0BA8"/>
    <w:rsid w:val="0061469B"/>
    <w:rsid w:val="00617F8C"/>
    <w:rsid w:val="006F6228"/>
    <w:rsid w:val="0070390B"/>
    <w:rsid w:val="00704C99"/>
    <w:rsid w:val="00740D61"/>
    <w:rsid w:val="007C7133"/>
    <w:rsid w:val="0082611C"/>
    <w:rsid w:val="008D3A9A"/>
    <w:rsid w:val="00943EAC"/>
    <w:rsid w:val="009868E9"/>
    <w:rsid w:val="009E6B38"/>
    <w:rsid w:val="00A44D70"/>
    <w:rsid w:val="00A52FB5"/>
    <w:rsid w:val="00A747D1"/>
    <w:rsid w:val="00A8629B"/>
    <w:rsid w:val="00AA1BB5"/>
    <w:rsid w:val="00B12780"/>
    <w:rsid w:val="00B43098"/>
    <w:rsid w:val="00B50363"/>
    <w:rsid w:val="00B97262"/>
    <w:rsid w:val="00BE15F9"/>
    <w:rsid w:val="00C53308"/>
    <w:rsid w:val="00CA049D"/>
    <w:rsid w:val="00CF0E20"/>
    <w:rsid w:val="00D10160"/>
    <w:rsid w:val="00D12A09"/>
    <w:rsid w:val="00D1347C"/>
    <w:rsid w:val="00D42923"/>
    <w:rsid w:val="00D451C1"/>
    <w:rsid w:val="00D604B4"/>
    <w:rsid w:val="00D721B9"/>
    <w:rsid w:val="00DE7063"/>
    <w:rsid w:val="00E73858"/>
    <w:rsid w:val="00E91B57"/>
    <w:rsid w:val="00E94490"/>
    <w:rsid w:val="00EA06A4"/>
    <w:rsid w:val="00EA1407"/>
    <w:rsid w:val="00EA1FBD"/>
    <w:rsid w:val="00EE7497"/>
    <w:rsid w:val="00EF7E59"/>
    <w:rsid w:val="00F015B8"/>
    <w:rsid w:val="00F13ACB"/>
    <w:rsid w:val="00F51C37"/>
    <w:rsid w:val="00F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52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D12A09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D4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a3">
    <w:name w:val="Title"/>
    <w:basedOn w:val="a"/>
    <w:link w:val="a4"/>
    <w:qFormat/>
    <w:rsid w:val="00081969"/>
    <w:pPr>
      <w:jc w:val="center"/>
    </w:pPr>
    <w:rPr>
      <w:sz w:val="44"/>
    </w:rPr>
  </w:style>
  <w:style w:type="character" w:customStyle="1" w:styleId="a4">
    <w:name w:val="Назва Знак"/>
    <w:basedOn w:val="a0"/>
    <w:link w:val="a3"/>
    <w:rsid w:val="00081969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96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196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8196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12A0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8">
    <w:name w:val="Normal (Web)"/>
    <w:basedOn w:val="a"/>
    <w:uiPriority w:val="99"/>
    <w:semiHidden/>
    <w:unhideWhenUsed/>
    <w:rsid w:val="00D12A09"/>
    <w:pPr>
      <w:spacing w:before="100" w:beforeAutospacing="1" w:after="100" w:afterAutospacing="1"/>
    </w:pPr>
    <w:rPr>
      <w:lang w:eastAsia="uk-UA"/>
    </w:rPr>
  </w:style>
  <w:style w:type="paragraph" w:customStyle="1" w:styleId="newsdetailcardtext">
    <w:name w:val="newsdetailcard__text"/>
    <w:basedOn w:val="a"/>
    <w:rsid w:val="004C74FE"/>
    <w:pPr>
      <w:spacing w:before="100" w:beforeAutospacing="1" w:after="100" w:afterAutospacing="1"/>
    </w:pPr>
    <w:rPr>
      <w:lang w:eastAsia="uk-UA"/>
    </w:rPr>
  </w:style>
  <w:style w:type="character" w:styleId="a9">
    <w:name w:val="Strong"/>
    <w:basedOn w:val="a0"/>
    <w:uiPriority w:val="22"/>
    <w:qFormat/>
    <w:rsid w:val="004C74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52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js-apiid">
    <w:name w:val="js-apiid"/>
    <w:basedOn w:val="a0"/>
    <w:rsid w:val="000A524F"/>
  </w:style>
  <w:style w:type="character" w:styleId="aa">
    <w:name w:val="FollowedHyperlink"/>
    <w:basedOn w:val="a0"/>
    <w:uiPriority w:val="99"/>
    <w:semiHidden/>
    <w:unhideWhenUsed/>
    <w:rsid w:val="000A524F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3316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value">
    <w:name w:val="value"/>
    <w:basedOn w:val="a0"/>
    <w:rsid w:val="00EE7497"/>
  </w:style>
  <w:style w:type="character" w:customStyle="1" w:styleId="small">
    <w:name w:val="small"/>
    <w:basedOn w:val="a0"/>
    <w:rsid w:val="00EE7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52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D12A09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D4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a3">
    <w:name w:val="Title"/>
    <w:basedOn w:val="a"/>
    <w:link w:val="a4"/>
    <w:qFormat/>
    <w:rsid w:val="00081969"/>
    <w:pPr>
      <w:jc w:val="center"/>
    </w:pPr>
    <w:rPr>
      <w:sz w:val="44"/>
    </w:rPr>
  </w:style>
  <w:style w:type="character" w:customStyle="1" w:styleId="a4">
    <w:name w:val="Назва Знак"/>
    <w:basedOn w:val="a0"/>
    <w:link w:val="a3"/>
    <w:rsid w:val="00081969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96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196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8196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12A0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8">
    <w:name w:val="Normal (Web)"/>
    <w:basedOn w:val="a"/>
    <w:uiPriority w:val="99"/>
    <w:semiHidden/>
    <w:unhideWhenUsed/>
    <w:rsid w:val="00D12A09"/>
    <w:pPr>
      <w:spacing w:before="100" w:beforeAutospacing="1" w:after="100" w:afterAutospacing="1"/>
    </w:pPr>
    <w:rPr>
      <w:lang w:eastAsia="uk-UA"/>
    </w:rPr>
  </w:style>
  <w:style w:type="paragraph" w:customStyle="1" w:styleId="newsdetailcardtext">
    <w:name w:val="newsdetailcard__text"/>
    <w:basedOn w:val="a"/>
    <w:rsid w:val="004C74FE"/>
    <w:pPr>
      <w:spacing w:before="100" w:beforeAutospacing="1" w:after="100" w:afterAutospacing="1"/>
    </w:pPr>
    <w:rPr>
      <w:lang w:eastAsia="uk-UA"/>
    </w:rPr>
  </w:style>
  <w:style w:type="character" w:styleId="a9">
    <w:name w:val="Strong"/>
    <w:basedOn w:val="a0"/>
    <w:uiPriority w:val="22"/>
    <w:qFormat/>
    <w:rsid w:val="004C74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52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js-apiid">
    <w:name w:val="js-apiid"/>
    <w:basedOn w:val="a0"/>
    <w:rsid w:val="000A524F"/>
  </w:style>
  <w:style w:type="character" w:styleId="aa">
    <w:name w:val="FollowedHyperlink"/>
    <w:basedOn w:val="a0"/>
    <w:uiPriority w:val="99"/>
    <w:semiHidden/>
    <w:unhideWhenUsed/>
    <w:rsid w:val="000A524F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3316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value">
    <w:name w:val="value"/>
    <w:basedOn w:val="a0"/>
    <w:rsid w:val="00EE7497"/>
  </w:style>
  <w:style w:type="character" w:customStyle="1" w:styleId="small">
    <w:name w:val="small"/>
    <w:basedOn w:val="a0"/>
    <w:rsid w:val="00EE7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Воляник</dc:creator>
  <cp:lastModifiedBy>Володимир Васильович Воляник</cp:lastModifiedBy>
  <cp:revision>43</cp:revision>
  <cp:lastPrinted>2022-01-28T09:11:00Z</cp:lastPrinted>
  <dcterms:created xsi:type="dcterms:W3CDTF">2023-01-26T07:46:00Z</dcterms:created>
  <dcterms:modified xsi:type="dcterms:W3CDTF">2023-04-03T09:19:00Z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STCat_8c80cc4e-65c5-4bd5-b234-898b4e5478ec_Version">
    <vt:lpwstr xmlns:vt="http://schemas.openxmlformats.org/officeDocument/2006/docPropsVTypes">1</vt:lpwstr>
  </op:property>
  <op:property fmtid="{D5CDD505-2E9C-101B-9397-08002B2CF9AE}" pid="4" name="STCat_8c80cc4e-65c5-4bd5-b234-898b4e5478ec_Id">
    <vt:lpwstr xmlns:vt="http://schemas.openxmlformats.org/officeDocument/2006/docPropsVTypes">8c80cc4e-65c5-4bd5-b234-898b4e5478ec</vt:lpwstr>
  </op:property>
  <op:property fmtid="{D5CDD505-2E9C-101B-9397-08002B2CF9AE}" pid="5" name="STCat_8c80cc4e-65c5-4bd5-b234-898b4e5478ec_Name">
    <vt:lpwstr xmlns:vt="http://schemas.openxmlformats.org/officeDocument/2006/docPropsVTypes">office</vt:lpwstr>
  </op:property>
  <op:property fmtid="{D5CDD505-2E9C-101B-9397-08002B2CF9AE}" pid="6" name="STCat_8c80cc4e-65c5-4bd5-b234-898b4e5478ec_Origin">
    <vt:lpwstr xmlns:vt="http://schemas.openxmlformats.org/officeDocument/2006/docPropsVTypes">Application</vt:lpwstr>
  </op:property>
</op:Properties>
</file>