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06" w:rsidRPr="00D34519" w:rsidRDefault="00607706" w:rsidP="00607706">
      <w:pPr>
        <w:ind w:left="4680"/>
        <w:jc w:val="center"/>
        <w:rPr>
          <w:b/>
          <w:sz w:val="28"/>
          <w:szCs w:val="28"/>
          <w:lang w:val="uk-UA"/>
        </w:rPr>
      </w:pPr>
      <w:r w:rsidRPr="00D34519">
        <w:rPr>
          <w:b/>
          <w:sz w:val="28"/>
          <w:szCs w:val="28"/>
          <w:lang w:val="uk-UA"/>
        </w:rPr>
        <w:t>ЗАТВЕРДЖЕНО</w:t>
      </w:r>
    </w:p>
    <w:p w:rsidR="00607706" w:rsidRPr="00D34519" w:rsidRDefault="00607706" w:rsidP="00607706">
      <w:pPr>
        <w:ind w:left="4680"/>
        <w:jc w:val="both"/>
        <w:rPr>
          <w:b/>
          <w:sz w:val="28"/>
          <w:szCs w:val="28"/>
          <w:lang w:val="uk-UA"/>
        </w:rPr>
      </w:pPr>
      <w:r w:rsidRPr="00D34519">
        <w:rPr>
          <w:b/>
          <w:sz w:val="28"/>
          <w:szCs w:val="28"/>
          <w:lang w:val="uk-UA"/>
        </w:rPr>
        <w:t>Протоколом профспілкової конференції Об‘єднаної профспілкової організації Держприкордонслужби від 1</w:t>
      </w:r>
      <w:r w:rsidR="00291FA5">
        <w:rPr>
          <w:b/>
          <w:sz w:val="28"/>
          <w:szCs w:val="28"/>
          <w:lang w:val="uk-UA"/>
        </w:rPr>
        <w:t>6</w:t>
      </w:r>
      <w:r w:rsidRPr="00D34519">
        <w:rPr>
          <w:b/>
          <w:sz w:val="28"/>
          <w:szCs w:val="28"/>
          <w:lang w:val="uk-UA"/>
        </w:rPr>
        <w:t xml:space="preserve"> січня 201</w:t>
      </w:r>
      <w:r w:rsidR="00291FA5">
        <w:rPr>
          <w:b/>
          <w:sz w:val="28"/>
          <w:szCs w:val="28"/>
          <w:lang w:val="uk-UA"/>
        </w:rPr>
        <w:t>7</w:t>
      </w:r>
      <w:r w:rsidRPr="00D34519">
        <w:rPr>
          <w:b/>
          <w:sz w:val="28"/>
          <w:szCs w:val="28"/>
          <w:lang w:val="uk-UA"/>
        </w:rPr>
        <w:t xml:space="preserve"> року </w:t>
      </w:r>
      <w:r w:rsidR="00291FA5">
        <w:rPr>
          <w:b/>
          <w:sz w:val="28"/>
          <w:szCs w:val="28"/>
          <w:lang w:val="uk-UA"/>
        </w:rPr>
        <w:t>№ 31</w:t>
      </w:r>
    </w:p>
    <w:p w:rsidR="00607706" w:rsidRPr="00D34519" w:rsidRDefault="00607706" w:rsidP="00607706">
      <w:pPr>
        <w:jc w:val="center"/>
        <w:rPr>
          <w:b/>
          <w:sz w:val="28"/>
          <w:szCs w:val="28"/>
          <w:lang w:val="uk-UA"/>
        </w:rPr>
      </w:pPr>
    </w:p>
    <w:p w:rsidR="00607706" w:rsidRPr="00D34519" w:rsidRDefault="00607706" w:rsidP="00607706">
      <w:pPr>
        <w:jc w:val="center"/>
        <w:rPr>
          <w:b/>
          <w:sz w:val="28"/>
          <w:szCs w:val="28"/>
          <w:lang w:val="uk-UA"/>
        </w:rPr>
      </w:pPr>
      <w:r w:rsidRPr="00D34519">
        <w:rPr>
          <w:b/>
          <w:sz w:val="28"/>
          <w:szCs w:val="28"/>
          <w:lang w:val="uk-UA"/>
        </w:rPr>
        <w:t>ПЛАН</w:t>
      </w:r>
    </w:p>
    <w:p w:rsidR="00607706" w:rsidRPr="00D34519" w:rsidRDefault="00607706" w:rsidP="00607706">
      <w:pPr>
        <w:jc w:val="center"/>
        <w:rPr>
          <w:b/>
          <w:sz w:val="28"/>
          <w:szCs w:val="28"/>
          <w:lang w:val="uk-UA"/>
        </w:rPr>
      </w:pPr>
      <w:r w:rsidRPr="00D34519">
        <w:rPr>
          <w:b/>
          <w:sz w:val="28"/>
          <w:szCs w:val="28"/>
          <w:lang w:val="uk-UA"/>
        </w:rPr>
        <w:t xml:space="preserve">роботи профкому  Об‘єднаної профспілкової організації </w:t>
      </w:r>
    </w:p>
    <w:p w:rsidR="00607706" w:rsidRPr="00D34519" w:rsidRDefault="00607706" w:rsidP="00607706">
      <w:pPr>
        <w:jc w:val="center"/>
        <w:rPr>
          <w:b/>
          <w:sz w:val="28"/>
          <w:szCs w:val="28"/>
          <w:lang w:val="uk-UA"/>
        </w:rPr>
      </w:pPr>
      <w:r w:rsidRPr="00D34519">
        <w:rPr>
          <w:b/>
          <w:sz w:val="28"/>
          <w:szCs w:val="28"/>
          <w:lang w:val="uk-UA"/>
        </w:rPr>
        <w:t>Державної прикордонної служби на 201</w:t>
      </w:r>
      <w:r>
        <w:rPr>
          <w:b/>
          <w:sz w:val="28"/>
          <w:szCs w:val="28"/>
          <w:lang w:val="uk-UA"/>
        </w:rPr>
        <w:t>7</w:t>
      </w:r>
      <w:r w:rsidRPr="00D34519">
        <w:rPr>
          <w:b/>
          <w:sz w:val="28"/>
          <w:szCs w:val="28"/>
          <w:lang w:val="uk-UA"/>
        </w:rPr>
        <w:t xml:space="preserve"> рік</w:t>
      </w:r>
    </w:p>
    <w:p w:rsidR="00607706" w:rsidRDefault="00607706" w:rsidP="00607706">
      <w:pPr>
        <w:jc w:val="center"/>
        <w:rPr>
          <w:b/>
          <w:lang w:val="uk-UA"/>
        </w:rPr>
      </w:pPr>
    </w:p>
    <w:tbl>
      <w:tblPr>
        <w:tblStyle w:val="a6"/>
        <w:tblW w:w="10008" w:type="dxa"/>
        <w:tblLayout w:type="fixed"/>
        <w:tblLook w:val="01E0"/>
      </w:tblPr>
      <w:tblGrid>
        <w:gridCol w:w="696"/>
        <w:gridCol w:w="4272"/>
        <w:gridCol w:w="1661"/>
        <w:gridCol w:w="1939"/>
        <w:gridCol w:w="1440"/>
      </w:tblGrid>
      <w:tr w:rsidR="00607706" w:rsidTr="00607706">
        <w:tc>
          <w:tcPr>
            <w:tcW w:w="696" w:type="dxa"/>
          </w:tcPr>
          <w:p w:rsidR="00607706" w:rsidRPr="003D0E30" w:rsidRDefault="00607706" w:rsidP="00A77773">
            <w:pPr>
              <w:jc w:val="center"/>
              <w:rPr>
                <w:b/>
                <w:lang w:val="uk-UA"/>
              </w:rPr>
            </w:pPr>
            <w:r w:rsidRPr="003D0E30">
              <w:rPr>
                <w:b/>
                <w:lang w:val="uk-UA"/>
              </w:rPr>
              <w:t>№</w:t>
            </w:r>
          </w:p>
          <w:p w:rsidR="00607706" w:rsidRPr="003D0E30" w:rsidRDefault="00607706" w:rsidP="00A77773">
            <w:pPr>
              <w:jc w:val="center"/>
              <w:rPr>
                <w:b/>
                <w:lang w:val="uk-UA"/>
              </w:rPr>
            </w:pPr>
            <w:r w:rsidRPr="003D0E30">
              <w:rPr>
                <w:b/>
                <w:lang w:val="uk-UA"/>
              </w:rPr>
              <w:t>п/п</w:t>
            </w:r>
          </w:p>
        </w:tc>
        <w:tc>
          <w:tcPr>
            <w:tcW w:w="4272" w:type="dxa"/>
          </w:tcPr>
          <w:p w:rsidR="00607706" w:rsidRPr="003D0E30" w:rsidRDefault="00607706" w:rsidP="00A77773">
            <w:pPr>
              <w:jc w:val="center"/>
              <w:rPr>
                <w:b/>
                <w:lang w:val="uk-UA"/>
              </w:rPr>
            </w:pPr>
            <w:r w:rsidRPr="003D0E30">
              <w:rPr>
                <w:b/>
                <w:lang w:val="uk-UA"/>
              </w:rPr>
              <w:t>Заходи</w:t>
            </w:r>
          </w:p>
        </w:tc>
        <w:tc>
          <w:tcPr>
            <w:tcW w:w="1661" w:type="dxa"/>
          </w:tcPr>
          <w:p w:rsidR="00607706" w:rsidRPr="003D0E30" w:rsidRDefault="00607706" w:rsidP="00A77773">
            <w:pPr>
              <w:jc w:val="center"/>
              <w:rPr>
                <w:b/>
                <w:lang w:val="uk-UA"/>
              </w:rPr>
            </w:pPr>
            <w:r w:rsidRPr="003D0E30">
              <w:rPr>
                <w:b/>
                <w:lang w:val="uk-UA"/>
              </w:rPr>
              <w:t>Термін</w:t>
            </w:r>
          </w:p>
        </w:tc>
        <w:tc>
          <w:tcPr>
            <w:tcW w:w="1939" w:type="dxa"/>
          </w:tcPr>
          <w:p w:rsidR="00607706" w:rsidRPr="003D0E30" w:rsidRDefault="00607706" w:rsidP="00A77773">
            <w:pPr>
              <w:jc w:val="center"/>
              <w:rPr>
                <w:b/>
                <w:lang w:val="uk-UA"/>
              </w:rPr>
            </w:pPr>
            <w:r w:rsidRPr="003D0E30">
              <w:rPr>
                <w:b/>
                <w:lang w:val="uk-UA"/>
              </w:rPr>
              <w:t>Відповідальний</w:t>
            </w:r>
          </w:p>
        </w:tc>
        <w:tc>
          <w:tcPr>
            <w:tcW w:w="1440" w:type="dxa"/>
          </w:tcPr>
          <w:p w:rsidR="00607706" w:rsidRPr="003D0E30" w:rsidRDefault="00607706" w:rsidP="00A77773">
            <w:pPr>
              <w:jc w:val="center"/>
              <w:rPr>
                <w:b/>
                <w:lang w:val="uk-UA"/>
              </w:rPr>
            </w:pPr>
            <w:r w:rsidRPr="003D0E30">
              <w:rPr>
                <w:b/>
                <w:lang w:val="uk-UA"/>
              </w:rPr>
              <w:t>Примітка</w:t>
            </w:r>
          </w:p>
        </w:tc>
      </w:tr>
      <w:tr w:rsidR="00291FA5" w:rsidTr="00607706">
        <w:tc>
          <w:tcPr>
            <w:tcW w:w="696" w:type="dxa"/>
          </w:tcPr>
          <w:p w:rsidR="00291FA5" w:rsidRPr="00040DBC" w:rsidRDefault="00291FA5" w:rsidP="00A77773">
            <w:pPr>
              <w:jc w:val="center"/>
              <w:rPr>
                <w:lang w:val="uk-UA"/>
              </w:rPr>
            </w:pPr>
            <w:r w:rsidRPr="00040DBC">
              <w:rPr>
                <w:lang w:val="uk-UA"/>
              </w:rPr>
              <w:t>1.</w:t>
            </w:r>
          </w:p>
        </w:tc>
        <w:tc>
          <w:tcPr>
            <w:tcW w:w="4272" w:type="dxa"/>
          </w:tcPr>
          <w:p w:rsidR="00291FA5" w:rsidRPr="00291FA5" w:rsidRDefault="00291FA5" w:rsidP="00291FA5">
            <w:pPr>
              <w:jc w:val="center"/>
              <w:rPr>
                <w:lang w:val="uk-UA"/>
              </w:rPr>
            </w:pPr>
            <w:r w:rsidRPr="00291FA5">
              <w:rPr>
                <w:lang w:val="uk-UA"/>
              </w:rPr>
              <w:t>Підготовка</w:t>
            </w:r>
            <w:r>
              <w:rPr>
                <w:lang w:val="uk-UA"/>
              </w:rPr>
              <w:t xml:space="preserve"> та затвердження  ОПО </w:t>
            </w:r>
            <w:r w:rsidRPr="00291FA5">
              <w:rPr>
                <w:lang w:val="uk-UA"/>
              </w:rPr>
              <w:t>звітів</w:t>
            </w:r>
            <w:r>
              <w:rPr>
                <w:lang w:val="uk-UA"/>
              </w:rPr>
              <w:t xml:space="preserve"> та плану роботи</w:t>
            </w:r>
          </w:p>
        </w:tc>
        <w:tc>
          <w:tcPr>
            <w:tcW w:w="1661" w:type="dxa"/>
          </w:tcPr>
          <w:p w:rsidR="00291FA5" w:rsidRPr="00291FA5" w:rsidRDefault="00291FA5" w:rsidP="00A77773">
            <w:pPr>
              <w:jc w:val="center"/>
              <w:rPr>
                <w:lang w:val="uk-UA"/>
              </w:rPr>
            </w:pPr>
            <w:r w:rsidRPr="00291FA5">
              <w:rPr>
                <w:lang w:val="uk-UA"/>
              </w:rPr>
              <w:t>січень</w:t>
            </w:r>
          </w:p>
        </w:tc>
        <w:tc>
          <w:tcPr>
            <w:tcW w:w="1939" w:type="dxa"/>
          </w:tcPr>
          <w:p w:rsidR="00291FA5" w:rsidRPr="00291FA5" w:rsidRDefault="00291FA5" w:rsidP="00A77773">
            <w:pPr>
              <w:jc w:val="center"/>
              <w:rPr>
                <w:lang w:val="uk-UA"/>
              </w:rPr>
            </w:pPr>
            <w:r w:rsidRPr="00291FA5">
              <w:rPr>
                <w:lang w:val="uk-UA"/>
              </w:rPr>
              <w:t>Голова ОПО</w:t>
            </w:r>
          </w:p>
          <w:p w:rsidR="00291FA5" w:rsidRPr="00291FA5" w:rsidRDefault="00291FA5" w:rsidP="00A77773">
            <w:pPr>
              <w:jc w:val="center"/>
              <w:rPr>
                <w:lang w:val="uk-UA"/>
              </w:rPr>
            </w:pPr>
            <w:r w:rsidRPr="00291FA5">
              <w:rPr>
                <w:lang w:val="uk-UA"/>
              </w:rPr>
              <w:t>Заступник голови ОПО</w:t>
            </w:r>
          </w:p>
        </w:tc>
        <w:tc>
          <w:tcPr>
            <w:tcW w:w="1440" w:type="dxa"/>
          </w:tcPr>
          <w:p w:rsidR="00291FA5" w:rsidRPr="003D0E30" w:rsidRDefault="00291FA5" w:rsidP="00A77773">
            <w:pPr>
              <w:jc w:val="center"/>
              <w:rPr>
                <w:b/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Pr="00040DBC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040DBC">
              <w:rPr>
                <w:lang w:val="uk-UA"/>
              </w:rPr>
              <w:t>.</w:t>
            </w:r>
          </w:p>
        </w:tc>
        <w:tc>
          <w:tcPr>
            <w:tcW w:w="4272" w:type="dxa"/>
          </w:tcPr>
          <w:p w:rsidR="00291FA5" w:rsidRPr="00040DBC" w:rsidRDefault="00291FA5" w:rsidP="00A77773">
            <w:pPr>
              <w:rPr>
                <w:lang w:val="uk-UA"/>
              </w:rPr>
            </w:pPr>
            <w:r w:rsidRPr="00040DBC">
              <w:rPr>
                <w:lang w:val="uk-UA"/>
              </w:rPr>
              <w:t>Проведення засідань профкому</w:t>
            </w:r>
          </w:p>
        </w:tc>
        <w:tc>
          <w:tcPr>
            <w:tcW w:w="1661" w:type="dxa"/>
          </w:tcPr>
          <w:p w:rsidR="00291FA5" w:rsidRPr="00040DBC" w:rsidRDefault="00291FA5" w:rsidP="00607706">
            <w:pPr>
              <w:rPr>
                <w:lang w:val="uk-UA"/>
              </w:rPr>
            </w:pPr>
            <w:r w:rsidRPr="00040DBC">
              <w:rPr>
                <w:lang w:val="uk-UA"/>
              </w:rPr>
              <w:t xml:space="preserve"> </w:t>
            </w:r>
            <w:r>
              <w:rPr>
                <w:lang w:val="uk-UA"/>
              </w:rPr>
              <w:t>2 р</w:t>
            </w:r>
            <w:r w:rsidRPr="00040DBC">
              <w:rPr>
                <w:lang w:val="uk-UA"/>
              </w:rPr>
              <w:t>аз</w:t>
            </w:r>
            <w:r>
              <w:rPr>
                <w:lang w:val="uk-UA"/>
              </w:rPr>
              <w:t>и</w:t>
            </w:r>
            <w:r w:rsidRPr="00040DBC">
              <w:rPr>
                <w:lang w:val="uk-UA"/>
              </w:rPr>
              <w:t xml:space="preserve"> на місяць</w:t>
            </w:r>
          </w:p>
        </w:tc>
        <w:tc>
          <w:tcPr>
            <w:tcW w:w="1939" w:type="dxa"/>
          </w:tcPr>
          <w:p w:rsidR="00291FA5" w:rsidRPr="00291FA5" w:rsidRDefault="00291FA5" w:rsidP="00A77773">
            <w:pPr>
              <w:rPr>
                <w:lang w:val="uk-UA"/>
              </w:rPr>
            </w:pPr>
            <w:r w:rsidRPr="00291FA5">
              <w:rPr>
                <w:lang w:val="uk-UA"/>
              </w:rPr>
              <w:t>Голова ОПО</w:t>
            </w:r>
          </w:p>
        </w:tc>
        <w:tc>
          <w:tcPr>
            <w:tcW w:w="1440" w:type="dxa"/>
          </w:tcPr>
          <w:p w:rsidR="00291FA5" w:rsidRPr="003D0E30" w:rsidRDefault="00291FA5" w:rsidP="00A77773">
            <w:pPr>
              <w:jc w:val="center"/>
              <w:rPr>
                <w:b/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Pr="00691C2F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272" w:type="dxa"/>
          </w:tcPr>
          <w:p w:rsidR="00291FA5" w:rsidRPr="00040DBC" w:rsidRDefault="00291FA5" w:rsidP="00A77773">
            <w:pPr>
              <w:jc w:val="both"/>
              <w:rPr>
                <w:lang w:val="uk-UA"/>
              </w:rPr>
            </w:pPr>
            <w:r w:rsidRPr="00040DBC">
              <w:rPr>
                <w:lang w:val="uk-UA"/>
              </w:rPr>
              <w:t xml:space="preserve"> Приймати участь у засіданнях </w:t>
            </w:r>
            <w:r>
              <w:rPr>
                <w:lang w:val="uk-UA"/>
              </w:rPr>
              <w:t xml:space="preserve">та заходах </w:t>
            </w:r>
            <w:r w:rsidRPr="00040DBC">
              <w:rPr>
                <w:lang w:val="uk-UA"/>
              </w:rPr>
              <w:t>міськкому</w:t>
            </w:r>
          </w:p>
        </w:tc>
        <w:tc>
          <w:tcPr>
            <w:tcW w:w="1661" w:type="dxa"/>
          </w:tcPr>
          <w:p w:rsidR="00291FA5" w:rsidRPr="00040DBC" w:rsidRDefault="00291FA5" w:rsidP="00A77773">
            <w:pPr>
              <w:jc w:val="both"/>
              <w:rPr>
                <w:lang w:val="uk-UA"/>
              </w:rPr>
            </w:pPr>
            <w:r w:rsidRPr="00040DBC">
              <w:rPr>
                <w:lang w:val="uk-UA"/>
              </w:rPr>
              <w:t>За планом міськкому</w:t>
            </w:r>
          </w:p>
        </w:tc>
        <w:tc>
          <w:tcPr>
            <w:tcW w:w="1939" w:type="dxa"/>
          </w:tcPr>
          <w:p w:rsidR="00291FA5" w:rsidRPr="00691C2F" w:rsidRDefault="00291FA5" w:rsidP="00A77773">
            <w:pPr>
              <w:jc w:val="both"/>
              <w:rPr>
                <w:lang w:val="uk-UA"/>
              </w:rPr>
            </w:pPr>
            <w:r w:rsidRPr="00691C2F">
              <w:rPr>
                <w:lang w:val="uk-UA"/>
              </w:rPr>
              <w:t>Голова ОПО</w:t>
            </w:r>
          </w:p>
        </w:tc>
        <w:tc>
          <w:tcPr>
            <w:tcW w:w="1440" w:type="dxa"/>
          </w:tcPr>
          <w:p w:rsidR="00291FA5" w:rsidRPr="003D0E30" w:rsidRDefault="00291FA5" w:rsidP="00A77773">
            <w:pPr>
              <w:jc w:val="center"/>
              <w:rPr>
                <w:b/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Приймати участь у семінарах-навчаннях на базі міськкому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 планом міськкому</w:t>
            </w:r>
          </w:p>
        </w:tc>
        <w:tc>
          <w:tcPr>
            <w:tcW w:w="1939" w:type="dxa"/>
          </w:tcPr>
          <w:p w:rsidR="00291FA5" w:rsidRDefault="00291FA5" w:rsidP="00A77773">
            <w:pPr>
              <w:tabs>
                <w:tab w:val="left" w:pos="188"/>
              </w:tabs>
              <w:rPr>
                <w:lang w:val="uk-UA"/>
              </w:rPr>
            </w:pPr>
            <w:r>
              <w:rPr>
                <w:lang w:val="uk-UA"/>
              </w:rPr>
              <w:t>Голова ОПО</w:t>
            </w:r>
          </w:p>
          <w:p w:rsidR="00291FA5" w:rsidRDefault="00291FA5" w:rsidP="00A77773">
            <w:pPr>
              <w:tabs>
                <w:tab w:val="left" w:pos="188"/>
              </w:tabs>
              <w:rPr>
                <w:lang w:val="uk-UA"/>
              </w:rPr>
            </w:pPr>
          </w:p>
        </w:tc>
        <w:tc>
          <w:tcPr>
            <w:tcW w:w="1440" w:type="dxa"/>
          </w:tcPr>
          <w:p w:rsidR="00291FA5" w:rsidRPr="003D0E30" w:rsidRDefault="00291FA5" w:rsidP="00A77773">
            <w:pPr>
              <w:jc w:val="center"/>
              <w:rPr>
                <w:b/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272" w:type="dxa"/>
          </w:tcPr>
          <w:p w:rsidR="00291FA5" w:rsidRDefault="00291FA5" w:rsidP="006077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Приймати участь у нарадах  Департаменту персоналу 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щопонеділка</w:t>
            </w:r>
          </w:p>
        </w:tc>
        <w:tc>
          <w:tcPr>
            <w:tcW w:w="1939" w:type="dxa"/>
          </w:tcPr>
          <w:p w:rsidR="00291FA5" w:rsidRDefault="00291FA5" w:rsidP="00A77773">
            <w:pPr>
              <w:tabs>
                <w:tab w:val="left" w:pos="188"/>
              </w:tabs>
              <w:rPr>
                <w:lang w:val="uk-UA"/>
              </w:rPr>
            </w:pPr>
            <w:r>
              <w:rPr>
                <w:lang w:val="uk-UA"/>
              </w:rPr>
              <w:t>Голова ОПО</w:t>
            </w:r>
          </w:p>
        </w:tc>
        <w:tc>
          <w:tcPr>
            <w:tcW w:w="1440" w:type="dxa"/>
          </w:tcPr>
          <w:p w:rsidR="00291FA5" w:rsidRPr="003D0E30" w:rsidRDefault="00291FA5" w:rsidP="00A77773">
            <w:pPr>
              <w:jc w:val="center"/>
              <w:rPr>
                <w:b/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Спільно з керівництвом Адміністрації ДПСУ  приймати участь  у підготовці проектів нормативно-правових актів з питань соціально-економічної сфери: оплати праці, житлового забезпечення та оздоровлення  охорони праці та здоров‘я працівників Адміністрації та структурних підрозділів, первинні профспілки яких входять до ОПО.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Профком ОПО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7. </w:t>
            </w:r>
          </w:p>
        </w:tc>
        <w:tc>
          <w:tcPr>
            <w:tcW w:w="4272" w:type="dxa"/>
          </w:tcPr>
          <w:p w:rsidR="00291FA5" w:rsidRDefault="00291FA5" w:rsidP="006077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Опрацювати проект колективного договору між керівництвом Адміністрації та профспілкою на 2017-2019 роки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ОПО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Проводити контроль за виконанням вимог колективних договорів  між керівництвом Адміністрації та органами центрального підпорядкування, органами охорони корд</w:t>
            </w:r>
            <w:r w:rsidR="00C51FBC">
              <w:rPr>
                <w:lang w:val="uk-UA"/>
              </w:rPr>
              <w:t>о</w:t>
            </w:r>
            <w:r>
              <w:rPr>
                <w:lang w:val="uk-UA"/>
              </w:rPr>
              <w:t>ну та профспілками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 ОПО</w:t>
            </w:r>
          </w:p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Профкоми </w:t>
            </w:r>
          </w:p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первинних профспілок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Pr="006758A6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4272" w:type="dxa"/>
          </w:tcPr>
          <w:p w:rsidR="00291FA5" w:rsidRDefault="00291FA5" w:rsidP="006077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Проводити спільні консультації та засідання за круглим столом, відео конференції між керівництвом Адміністрації та органами охорони кордону, центрального підпорядкування та забезпечення і профспілкою ДПСУ з соціально-економічних питань, кадрових тощо.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Протягом року 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Профком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Pr="00F1038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Приймати участь у культурно-масових заходах Адміністрації ДПСУ та структурних підрозділах органів охорони кордону, органів центрального підпорядкування та органів забезпечення </w:t>
            </w:r>
          </w:p>
          <w:p w:rsidR="00291FA5" w:rsidRDefault="00291FA5" w:rsidP="00A77773">
            <w:pPr>
              <w:jc w:val="both"/>
              <w:rPr>
                <w:lang w:val="uk-UA"/>
              </w:rPr>
            </w:pP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Профком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екскурсій та відвідування театрів, музеїв тощо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року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Мороїд Т.В.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Проводити надання безповоротної фінансової допомоги через міськком членам профспілки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Мороїд Т.В.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272" w:type="dxa"/>
          </w:tcPr>
          <w:p w:rsidR="00291FA5" w:rsidRDefault="00291FA5" w:rsidP="00A77773">
            <w:pPr>
              <w:rPr>
                <w:lang w:val="uk-UA"/>
              </w:rPr>
            </w:pPr>
            <w:r>
              <w:rPr>
                <w:lang w:val="uk-UA"/>
              </w:rPr>
              <w:t>Збір заяв та подання заявки до управління охорони здоров’я  АДПСУ щодо  літнього оздоровлення членів профспілки та членів сімей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січень-лютий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ОПО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Pr="00F1038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Провести страхування членів профкому 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Птиця А.М.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засідання за круглим</w:t>
            </w:r>
          </w:p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столом між керівництвом і профспілкою щодо питань оплати праці працівників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  <w:p w:rsidR="00291FA5" w:rsidRPr="005841EA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</w:p>
          <w:p w:rsidR="00291FA5" w:rsidRPr="005841EA" w:rsidRDefault="00291FA5" w:rsidP="00A77773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Голова  ОПО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Спільно з керівництвом проводити упереджувальні заходи під час проведення оргштатних змін, оптимізації, реорганізації, ліквідації для  вирішення питань працевлаштування працівників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Профком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Приймати участь у нарадах та засіданнях комісій з питань, що стосується працівників у сфері оплати праці, преміювання, заохочення, лікування і оздоровлення, атестації робочих місць, охорони праці, житлового забезпечення, проведення оргаштатних змін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ОПО, профкоми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4272" w:type="dxa"/>
          </w:tcPr>
          <w:p w:rsidR="00291FA5" w:rsidRDefault="00291FA5" w:rsidP="006077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Підготовити  новий проект правил внутрішнього службового та трудового розпорядку  державних службовців та працівників спільно з управлінням кадрового менеджменту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ОПО</w:t>
            </w:r>
          </w:p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Мороїд Т.В.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19. 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Проводити постійну роботу серед членів профспілки щодо дотримання правил внутрішнього розпорядку, режиму та охорони праці, добросовісного та якісного виконання функціональних обов‘язків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Профкоми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tabs>
                <w:tab w:val="center" w:pos="240"/>
              </w:tabs>
              <w:rPr>
                <w:lang w:val="uk-UA"/>
              </w:rPr>
            </w:pPr>
            <w:r>
              <w:rPr>
                <w:lang w:val="uk-UA"/>
              </w:rPr>
              <w:tab/>
              <w:t>19.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Захищати права і свободи  працівників, які є членами профспілки у сфері соціально-економічних питань та надавати консультативну допомогу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Профкоми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tabs>
                <w:tab w:val="center" w:pos="240"/>
              </w:tabs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4272" w:type="dxa"/>
          </w:tcPr>
          <w:p w:rsidR="00291FA5" w:rsidRDefault="00291FA5" w:rsidP="00A77773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Проводити звіти перед членами профспілки через загальні збори та </w:t>
            </w:r>
            <w:r>
              <w:rPr>
                <w:lang w:val="uk-UA"/>
              </w:rPr>
              <w:lastRenderedPageBreak/>
              <w:t>конференції щодо виконання умов колективних договорів та діяльності профспілки</w:t>
            </w:r>
          </w:p>
        </w:tc>
        <w:tc>
          <w:tcPr>
            <w:tcW w:w="1661" w:type="dxa"/>
          </w:tcPr>
          <w:p w:rsidR="00291FA5" w:rsidRDefault="00291FA5" w:rsidP="006077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квітень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Профком ОПО, профкоми  </w:t>
            </w:r>
            <w:r>
              <w:rPr>
                <w:lang w:val="uk-UA"/>
              </w:rPr>
              <w:lastRenderedPageBreak/>
              <w:t>профспілкових організацій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21</w:t>
            </w:r>
          </w:p>
        </w:tc>
        <w:tc>
          <w:tcPr>
            <w:tcW w:w="4272" w:type="dxa"/>
          </w:tcPr>
          <w:p w:rsidR="00291FA5" w:rsidRDefault="00291FA5" w:rsidP="00A77773">
            <w:pPr>
              <w:rPr>
                <w:lang w:val="uk-UA"/>
              </w:rPr>
            </w:pPr>
            <w:r>
              <w:rPr>
                <w:lang w:val="uk-UA"/>
              </w:rPr>
              <w:t>Отримання путівок від управління охорони здоров’я та  їх видача  відповідно до поданих заявок</w:t>
            </w:r>
          </w:p>
        </w:tc>
        <w:tc>
          <w:tcPr>
            <w:tcW w:w="1661" w:type="dxa"/>
          </w:tcPr>
          <w:p w:rsidR="00291FA5" w:rsidRDefault="00291FA5" w:rsidP="006077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голови ОПО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Провести  засідання за круглим столом між профспілкою та керівництвом з питань оргштатних змін 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ОПО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заходи щодо літнього оздоровлення дітей та членів профспілки і членів їх сімей (подання заявки, отримання путівок їх розподіл та контроль за їх використанням)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Профком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Проведення відео селекторних нарад з питань колективного договірної роботи, ведення соціального діалогу між профспілками та керівництвом та навчання профспілкового активу 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Щокварталу остання середа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ОПО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 засідання за круглим столом між профспілкою та керівництвом з підведення підсумків з питань літнього оздоровлення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ОПО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26. </w:t>
            </w:r>
          </w:p>
        </w:tc>
        <w:tc>
          <w:tcPr>
            <w:tcW w:w="4272" w:type="dxa"/>
          </w:tcPr>
          <w:p w:rsidR="00291FA5" w:rsidRDefault="00291FA5" w:rsidP="00A77773">
            <w:pPr>
              <w:rPr>
                <w:lang w:val="uk-UA"/>
              </w:rPr>
            </w:pPr>
            <w:r>
              <w:rPr>
                <w:lang w:val="uk-UA"/>
              </w:rPr>
              <w:t>Провести заходи щодо проведення новорічних  та різдвяних  свят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Жовтень-грудень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Профком ОПО, профкоми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Проводити зустрічі з Головою Держприкордонслужби та його заступниками з питань ведення соціального діалогу між профспілкою та керівництвом.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Раз на квартал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Птиця А.М.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Приймати участь у колегіях, нарадах керівництва з питань соціально-економічної сфери відомства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Птиця А.М.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Вивчати та аналізувати діяльність первинних профспілкових  організацій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Профком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Проводити виїзди до первинних профспілок на місця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Профком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Надавати практичну і правову допомогу профкомам</w:t>
            </w:r>
          </w:p>
        </w:tc>
        <w:tc>
          <w:tcPr>
            <w:tcW w:w="1661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ОПО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  звітної  конференції</w:t>
            </w:r>
          </w:p>
        </w:tc>
        <w:tc>
          <w:tcPr>
            <w:tcW w:w="1661" w:type="dxa"/>
          </w:tcPr>
          <w:p w:rsidR="00291FA5" w:rsidRDefault="00291FA5" w:rsidP="00607706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ОПО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Прийняти участь у звітній колегії Держприкордонслужби</w:t>
            </w:r>
          </w:p>
        </w:tc>
        <w:tc>
          <w:tcPr>
            <w:tcW w:w="1661" w:type="dxa"/>
          </w:tcPr>
          <w:p w:rsidR="00291FA5" w:rsidRDefault="00291FA5" w:rsidP="00607706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ОПО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Приймати участь у роботі комісій, що утворені з питань , що стосуються працівників.</w:t>
            </w:r>
          </w:p>
        </w:tc>
        <w:tc>
          <w:tcPr>
            <w:tcW w:w="1661" w:type="dxa"/>
          </w:tcPr>
          <w:p w:rsidR="00291FA5" w:rsidRDefault="00291FA5" w:rsidP="00607706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Профком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35.</w:t>
            </w:r>
          </w:p>
        </w:tc>
        <w:tc>
          <w:tcPr>
            <w:tcW w:w="4272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Поточна профспілкова робота</w:t>
            </w:r>
          </w:p>
        </w:tc>
        <w:tc>
          <w:tcPr>
            <w:tcW w:w="1661" w:type="dxa"/>
          </w:tcPr>
          <w:p w:rsidR="00291FA5" w:rsidRDefault="00291FA5" w:rsidP="00607706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Профком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  <w:tr w:rsidR="00291FA5" w:rsidTr="00607706">
        <w:tc>
          <w:tcPr>
            <w:tcW w:w="696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4272" w:type="dxa"/>
          </w:tcPr>
          <w:p w:rsidR="00291FA5" w:rsidRDefault="000000E9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засідань Президії ОПО</w:t>
            </w:r>
          </w:p>
        </w:tc>
        <w:tc>
          <w:tcPr>
            <w:tcW w:w="1661" w:type="dxa"/>
          </w:tcPr>
          <w:p w:rsidR="00291FA5" w:rsidRDefault="000000E9" w:rsidP="000000E9">
            <w:pPr>
              <w:rPr>
                <w:lang w:val="uk-UA"/>
              </w:rPr>
            </w:pPr>
            <w:r>
              <w:rPr>
                <w:lang w:val="uk-UA"/>
              </w:rPr>
              <w:t>Раз на місяць</w:t>
            </w:r>
          </w:p>
        </w:tc>
        <w:tc>
          <w:tcPr>
            <w:tcW w:w="1939" w:type="dxa"/>
          </w:tcPr>
          <w:p w:rsidR="00291FA5" w:rsidRDefault="00291FA5" w:rsidP="00A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Профком</w:t>
            </w:r>
          </w:p>
        </w:tc>
        <w:tc>
          <w:tcPr>
            <w:tcW w:w="1440" w:type="dxa"/>
          </w:tcPr>
          <w:p w:rsidR="00291FA5" w:rsidRDefault="00291FA5" w:rsidP="00A77773">
            <w:pPr>
              <w:jc w:val="center"/>
              <w:rPr>
                <w:lang w:val="uk-UA"/>
              </w:rPr>
            </w:pPr>
          </w:p>
        </w:tc>
      </w:tr>
    </w:tbl>
    <w:p w:rsidR="00607706" w:rsidRDefault="00607706" w:rsidP="00607706">
      <w:pPr>
        <w:jc w:val="center"/>
        <w:rPr>
          <w:lang w:val="uk-UA"/>
        </w:rPr>
      </w:pPr>
    </w:p>
    <w:p w:rsidR="00607706" w:rsidRPr="00D34519" w:rsidRDefault="00607706" w:rsidP="00607706">
      <w:pPr>
        <w:jc w:val="both"/>
        <w:rPr>
          <w:b/>
          <w:sz w:val="28"/>
          <w:szCs w:val="28"/>
          <w:lang w:val="uk-UA"/>
        </w:rPr>
      </w:pPr>
      <w:r w:rsidRPr="00D34519">
        <w:rPr>
          <w:b/>
          <w:sz w:val="28"/>
          <w:szCs w:val="28"/>
          <w:lang w:val="uk-UA"/>
        </w:rPr>
        <w:t>Голова Об‘єднаної профспілкової організації</w:t>
      </w:r>
    </w:p>
    <w:p w:rsidR="00773882" w:rsidRPr="00607706" w:rsidRDefault="00607706" w:rsidP="00291FA5">
      <w:pPr>
        <w:jc w:val="both"/>
        <w:rPr>
          <w:lang w:val="uk-UA"/>
        </w:rPr>
      </w:pPr>
      <w:r w:rsidRPr="00D34519">
        <w:rPr>
          <w:b/>
          <w:sz w:val="28"/>
          <w:szCs w:val="28"/>
          <w:lang w:val="uk-UA"/>
        </w:rPr>
        <w:t>Державної прикордонної служби України                                   А.М. Птиця</w:t>
      </w:r>
    </w:p>
    <w:sectPr w:rsidR="00773882" w:rsidRPr="00607706" w:rsidSect="00291FA5">
      <w:headerReference w:type="even" r:id="rId6"/>
      <w:headerReference w:type="default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94A" w:rsidRDefault="0099494A" w:rsidP="002B5B10">
      <w:r>
        <w:separator/>
      </w:r>
    </w:p>
  </w:endnote>
  <w:endnote w:type="continuationSeparator" w:id="1">
    <w:p w:rsidR="0099494A" w:rsidRDefault="0099494A" w:rsidP="002B5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94A" w:rsidRDefault="0099494A" w:rsidP="002B5B10">
      <w:r>
        <w:separator/>
      </w:r>
    </w:p>
  </w:footnote>
  <w:footnote w:type="continuationSeparator" w:id="1">
    <w:p w:rsidR="0099494A" w:rsidRDefault="0099494A" w:rsidP="002B5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015" w:rsidRDefault="002B5B10" w:rsidP="00B942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1F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5015" w:rsidRDefault="009949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015" w:rsidRDefault="002B5B10" w:rsidP="00B942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1F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3934">
      <w:rPr>
        <w:rStyle w:val="a5"/>
        <w:noProof/>
      </w:rPr>
      <w:t>3</w:t>
    </w:r>
    <w:r>
      <w:rPr>
        <w:rStyle w:val="a5"/>
      </w:rPr>
      <w:fldChar w:fldCharType="end"/>
    </w:r>
  </w:p>
  <w:p w:rsidR="00605015" w:rsidRDefault="009949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706"/>
    <w:rsid w:val="000000E9"/>
    <w:rsid w:val="00291FA5"/>
    <w:rsid w:val="002B5B10"/>
    <w:rsid w:val="004F4CD9"/>
    <w:rsid w:val="00607706"/>
    <w:rsid w:val="00773882"/>
    <w:rsid w:val="008178ED"/>
    <w:rsid w:val="0099494A"/>
    <w:rsid w:val="00C51FBC"/>
    <w:rsid w:val="00CC42D2"/>
    <w:rsid w:val="00D7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770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6077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07706"/>
  </w:style>
  <w:style w:type="table" w:styleId="a6">
    <w:name w:val="Table Grid"/>
    <w:basedOn w:val="a1"/>
    <w:rsid w:val="00607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1FB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51FB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3640</Words>
  <Characters>2075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APtica</dc:creator>
  <cp:lastModifiedBy>APtica</cp:lastModifiedBy>
  <cp:revision>2</cp:revision>
  <cp:lastPrinted>2017-01-18T15:28:00Z</cp:lastPrinted>
  <dcterms:created xsi:type="dcterms:W3CDTF">2017-01-23T14:13:00Z</dcterms:created>
  <dcterms:modified xsi:type="dcterms:W3CDTF">2017-01-23T14:13:00Z</dcterms:modified>
</cp:coreProperties>
</file>